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58" w:rsidRDefault="000F4558" w:rsidP="000F4558">
      <w:pPr>
        <w:pStyle w:val="Heading2"/>
        <w:rPr>
          <w:lang w:eastAsia="en-CA"/>
        </w:rPr>
      </w:pPr>
      <w:r>
        <w:rPr>
          <w:lang w:eastAsia="en-CA"/>
        </w:rPr>
        <w:t>Amaryllis- Shareable Email Template</w:t>
      </w:r>
    </w:p>
    <w:p w:rsid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Subject line: 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Join me in supporting families affected by Huntington disease</w:t>
      </w: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Dear [insert name],</w:t>
      </w:r>
    </w:p>
    <w:p w:rsid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I am proud to share with you that I volunteer with the Huntington Society of Canada </w:t>
      </w:r>
      <w:r w:rsidR="008C7248">
        <w:rPr>
          <w:rFonts w:ascii="Calibri Light" w:hAnsi="Calibri Light" w:cs="Arial"/>
          <w:color w:val="333333"/>
          <w:sz w:val="24"/>
          <w:szCs w:val="24"/>
          <w:lang w:eastAsia="en-CA"/>
        </w:rPr>
        <w:t>as an A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maryllis bulb se</w:t>
      </w:r>
      <w:r w:rsidR="008C7248">
        <w:rPr>
          <w:rFonts w:ascii="Calibri Light" w:hAnsi="Calibri Light" w:cs="Arial"/>
          <w:color w:val="333333"/>
          <w:sz w:val="24"/>
          <w:szCs w:val="24"/>
          <w:lang w:eastAsia="en-CA"/>
        </w:rPr>
        <w:t>ller. Each year, around 20,000 A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maryllis bulbs bloom across Canada inspiring hope </w:t>
      </w:r>
      <w:r w:rsidR="008C7248">
        <w:rPr>
          <w:rFonts w:ascii="Calibri Light" w:hAnsi="Calibri Light" w:cs="Arial"/>
          <w:color w:val="333333"/>
          <w:sz w:val="24"/>
          <w:szCs w:val="24"/>
          <w:lang w:eastAsia="en-CA"/>
        </w:rPr>
        <w:t>for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a world free of Huntington disease (HD). Being a part of this national campaign </w:t>
      </w:r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is easy and I know that my efforts </w:t>
      </w:r>
      <w:r w:rsidR="00B12D09" w:rsidRPr="00B12D09">
        <w:rPr>
          <w:rFonts w:ascii="Calibri Light" w:hAnsi="Calibri Light" w:cs="Arial"/>
          <w:color w:val="333333"/>
          <w:sz w:val="24"/>
          <w:szCs w:val="24"/>
          <w:lang w:eastAsia="en-CA"/>
        </w:rPr>
        <w:t>make it possible to fund world class research, accelerate clinical trials, and support families and youth.</w:t>
      </w:r>
    </w:p>
    <w:p w:rsidR="000F4558" w:rsidRPr="000F4558" w:rsidRDefault="00B12D09" w:rsidP="000F4558">
      <w:pPr>
        <w:spacing w:before="100" w:beforeAutospacing="1" w:after="100" w:afterAutospacing="1"/>
        <w:rPr>
          <w:rFonts w:ascii="Calibri Light" w:hAnsi="Calibri Light" w:cs="Arial"/>
          <w:color w:val="FF0000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Would you consider becoming a volunteer </w:t>
      </w:r>
      <w:r w:rsidR="008C7248">
        <w:rPr>
          <w:rFonts w:ascii="Calibri Light" w:hAnsi="Calibri Light" w:cs="Arial"/>
          <w:color w:val="333333"/>
          <w:sz w:val="24"/>
          <w:szCs w:val="24"/>
          <w:lang w:eastAsia="en-CA"/>
        </w:rPr>
        <w:t>A</w:t>
      </w:r>
      <w:r w:rsidR="00070340">
        <w:rPr>
          <w:rFonts w:ascii="Calibri Light" w:hAnsi="Calibri Light" w:cs="Arial"/>
          <w:color w:val="333333"/>
          <w:sz w:val="24"/>
          <w:szCs w:val="24"/>
          <w:lang w:eastAsia="en-CA"/>
        </w:rPr>
        <w:t>maryllis bulb seller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with me</w:t>
      </w:r>
      <w:r w:rsidR="000F4558"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?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As a bulb seller you will be 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bring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>ing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us one step closer to finding a meaningful treatment for HD.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FF0000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The process is simple. </w:t>
      </w:r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Just visit </w:t>
      </w:r>
      <w:hyperlink r:id="rId4" w:history="1">
        <w:r w:rsidR="00070340" w:rsidRPr="008C7248">
          <w:rPr>
            <w:rStyle w:val="Hyperlink"/>
            <w:rFonts w:ascii="Calibri Light" w:hAnsi="Calibri Light" w:cs="Arial"/>
            <w:sz w:val="24"/>
            <w:szCs w:val="24"/>
            <w:lang w:eastAsia="en-CA"/>
          </w:rPr>
          <w:t>www.</w:t>
        </w:r>
        <w:r w:rsidR="00B12D09" w:rsidRPr="008C7248">
          <w:rPr>
            <w:rStyle w:val="Hyperlink"/>
            <w:rFonts w:ascii="Calibri Light" w:hAnsi="Calibri Light" w:cs="Arial"/>
            <w:sz w:val="24"/>
            <w:szCs w:val="24"/>
            <w:lang w:eastAsia="en-CA"/>
          </w:rPr>
          <w:t>inspirehope.ca</w:t>
        </w:r>
      </w:hyperlink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, email </w:t>
      </w:r>
      <w:hyperlink r:id="rId5" w:history="1">
        <w:r w:rsidR="00B12D09" w:rsidRPr="00346369">
          <w:rPr>
            <w:rStyle w:val="Hyperlink"/>
            <w:rFonts w:ascii="Calibri Light" w:hAnsi="Calibri Light" w:cs="Arial"/>
            <w:sz w:val="24"/>
            <w:szCs w:val="24"/>
            <w:lang w:eastAsia="en-CA"/>
          </w:rPr>
          <w:t>amaryllis@huntingtonsociety.ca</w:t>
        </w:r>
      </w:hyperlink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or call 1-800-998-7398 to place your order. You can also reach out to me if you have questions about how the process works!</w:t>
      </w:r>
    </w:p>
    <w:p w:rsidR="00BC5A96" w:rsidRDefault="008C724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>Every A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>maryllis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in bloom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tells the story of caring people who pull together to support families. I hope you will join me in inspir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ing hope through the beautiful A</w:t>
      </w:r>
      <w:bookmarkStart w:id="0" w:name="_GoBack"/>
      <w:bookmarkEnd w:id="0"/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maryllis campaign. 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Sincerely,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[your name]</w:t>
      </w:r>
    </w:p>
    <w:p w:rsidR="002932DF" w:rsidRPr="000F4558" w:rsidRDefault="008C7248">
      <w:pPr>
        <w:rPr>
          <w:rFonts w:ascii="Calibri Light" w:hAnsi="Calibri Light"/>
        </w:rPr>
      </w:pPr>
    </w:p>
    <w:sectPr w:rsidR="002932DF" w:rsidRPr="000F4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8"/>
    <w:rsid w:val="00070340"/>
    <w:rsid w:val="000F4558"/>
    <w:rsid w:val="003A4B5E"/>
    <w:rsid w:val="005152BA"/>
    <w:rsid w:val="008C7248"/>
    <w:rsid w:val="00B12D09"/>
    <w:rsid w:val="00B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ED5"/>
  <w15:chartTrackingRefBased/>
  <w15:docId w15:val="{EF71F339-1A41-4605-90D3-7645325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5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2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yllis@huntingtonsociety.ca" TargetMode="External"/><Relationship Id="rId4" Type="http://schemas.openxmlformats.org/officeDocument/2006/relationships/hyperlink" Target="file:///\\HSC-FILE1\Shared\COMMUNICATIONS%20AND%20MARKETING\Amaryllis\Resources%202018\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Dalgleish</dc:creator>
  <cp:keywords/>
  <dc:description/>
  <cp:lastModifiedBy>Jennifer Gulka</cp:lastModifiedBy>
  <cp:revision>2</cp:revision>
  <dcterms:created xsi:type="dcterms:W3CDTF">2019-05-16T20:38:00Z</dcterms:created>
  <dcterms:modified xsi:type="dcterms:W3CDTF">2019-05-16T20:38:00Z</dcterms:modified>
</cp:coreProperties>
</file>